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DE2F" w14:textId="77777777" w:rsidR="003A5AEB" w:rsidRDefault="00725616">
      <w:pPr>
        <w:pStyle w:val="Heading1"/>
        <w:tabs>
          <w:tab w:val="left" w:pos="6431"/>
          <w:tab w:val="left" w:pos="9016"/>
          <w:tab w:val="left" w:pos="9804"/>
          <w:tab w:val="left" w:pos="10591"/>
        </w:tabs>
        <w:spacing w:before="79"/>
        <w:rPr>
          <w:u w:val="none"/>
        </w:rPr>
      </w:pPr>
      <w:r>
        <w:rPr>
          <w:u w:val="none"/>
        </w:rPr>
        <w:t>WEST CHESTER</w:t>
      </w:r>
      <w:r>
        <w:rPr>
          <w:spacing w:val="-10"/>
          <w:u w:val="none"/>
        </w:rPr>
        <w:t xml:space="preserve"> </w:t>
      </w:r>
      <w:r>
        <w:rPr>
          <w:u w:val="none"/>
        </w:rPr>
        <w:t>G.I.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ASSOCIATES</w:t>
      </w:r>
      <w:r>
        <w:rPr>
          <w:u w:val="none"/>
        </w:rPr>
        <w:tab/>
        <w:t>Procedure</w:t>
      </w:r>
      <w:r>
        <w:rPr>
          <w:spacing w:val="-1"/>
          <w:u w:val="none"/>
        </w:rPr>
        <w:t xml:space="preserve"> </w:t>
      </w:r>
      <w:r>
        <w:rPr>
          <w:u w:val="none"/>
        </w:rPr>
        <w:t>Date: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14:paraId="49ABA6F0" w14:textId="77777777" w:rsidR="003A5AEB" w:rsidRDefault="003A5AEB">
      <w:pPr>
        <w:pStyle w:val="BodyText"/>
        <w:rPr>
          <w:b/>
          <w:sz w:val="16"/>
        </w:rPr>
      </w:pPr>
    </w:p>
    <w:p w14:paraId="59301450" w14:textId="77777777" w:rsidR="003A5AEB" w:rsidRDefault="00291E14" w:rsidP="00291E14">
      <w:pPr>
        <w:pStyle w:val="Heading2"/>
        <w:tabs>
          <w:tab w:val="left" w:pos="10538"/>
        </w:tabs>
        <w:spacing w:before="92" w:line="240" w:lineRule="auto"/>
      </w:pPr>
      <w:r>
        <w:t xml:space="preserve">Performing Physician ________________________________                  </w:t>
      </w:r>
      <w:r w:rsidR="00725616">
        <w:t>Arrival</w:t>
      </w:r>
      <w:r w:rsidR="00725616">
        <w:rPr>
          <w:spacing w:val="-6"/>
        </w:rPr>
        <w:t xml:space="preserve"> </w:t>
      </w:r>
      <w:r w:rsidR="00725616">
        <w:t>Time</w:t>
      </w:r>
      <w:r w:rsidR="00725616">
        <w:rPr>
          <w:spacing w:val="-2"/>
        </w:rPr>
        <w:t xml:space="preserve"> </w:t>
      </w:r>
      <w:r w:rsidR="00725616">
        <w:rPr>
          <w:u w:val="single"/>
        </w:rPr>
        <w:t xml:space="preserve"> </w:t>
      </w:r>
      <w:r w:rsidR="00725616">
        <w:rPr>
          <w:u w:val="single"/>
        </w:rPr>
        <w:tab/>
      </w:r>
    </w:p>
    <w:p w14:paraId="248813B6" w14:textId="77777777" w:rsidR="003A5AEB" w:rsidRDefault="003A5AEB">
      <w:pPr>
        <w:pStyle w:val="BodyText"/>
        <w:spacing w:before="11"/>
        <w:rPr>
          <w:b/>
          <w:sz w:val="19"/>
        </w:rPr>
      </w:pPr>
    </w:p>
    <w:p w14:paraId="1368EE02" w14:textId="77777777" w:rsidR="003A5AEB" w:rsidRDefault="00725616">
      <w:pPr>
        <w:ind w:left="3606"/>
        <w:rPr>
          <w:b/>
          <w:sz w:val="24"/>
        </w:rPr>
      </w:pPr>
      <w:r>
        <w:rPr>
          <w:b/>
          <w:sz w:val="24"/>
          <w:u w:val="thick"/>
        </w:rPr>
        <w:t>AM</w:t>
      </w:r>
      <w:r w:rsidR="009C7842">
        <w:rPr>
          <w:b/>
          <w:sz w:val="24"/>
          <w:u w:val="thick"/>
        </w:rPr>
        <w:t xml:space="preserve"> Bowel Preparation with C</w:t>
      </w:r>
      <w:r>
        <w:rPr>
          <w:b/>
          <w:sz w:val="24"/>
          <w:u w:val="thick"/>
        </w:rPr>
        <w:t>LENPIQ</w:t>
      </w:r>
    </w:p>
    <w:p w14:paraId="3B7F81BE" w14:textId="77777777" w:rsidR="003A5AEB" w:rsidRDefault="003A5AEB">
      <w:pPr>
        <w:pStyle w:val="BodyText"/>
        <w:spacing w:before="1"/>
        <w:rPr>
          <w:b/>
          <w:sz w:val="15"/>
        </w:rPr>
      </w:pPr>
    </w:p>
    <w:p w14:paraId="25A126A6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0" w:line="240" w:lineRule="auto"/>
        <w:ind w:right="450"/>
        <w:rPr>
          <w:sz w:val="20"/>
        </w:rPr>
      </w:pPr>
      <w:r>
        <w:rPr>
          <w:b/>
          <w:sz w:val="20"/>
        </w:rPr>
        <w:t xml:space="preserve">You must be accompanied by a friend or relative to drive and assist you home. </w:t>
      </w:r>
      <w:r>
        <w:rPr>
          <w:b/>
          <w:sz w:val="20"/>
          <w:u w:val="single"/>
        </w:rPr>
        <w:t>We WILL NOT discharge you</w:t>
      </w:r>
      <w:r>
        <w:rPr>
          <w:b/>
          <w:sz w:val="20"/>
        </w:rPr>
        <w:t xml:space="preserve"> </w:t>
      </w:r>
      <w:r>
        <w:rPr>
          <w:sz w:val="20"/>
        </w:rPr>
        <w:t>to a cab, bus</w:t>
      </w:r>
      <w:r w:rsidR="009C7842">
        <w:rPr>
          <w:sz w:val="20"/>
        </w:rPr>
        <w:t>, uber</w:t>
      </w:r>
      <w:r>
        <w:rPr>
          <w:sz w:val="20"/>
        </w:rPr>
        <w:t xml:space="preserve"> or other transportation service </w:t>
      </w:r>
      <w:r>
        <w:rPr>
          <w:b/>
          <w:sz w:val="20"/>
          <w:u w:val="single"/>
        </w:rPr>
        <w:t>without</w:t>
      </w:r>
      <w:r>
        <w:rPr>
          <w:b/>
          <w:sz w:val="20"/>
        </w:rPr>
        <w:t xml:space="preserve"> </w:t>
      </w:r>
      <w:r>
        <w:rPr>
          <w:sz w:val="20"/>
        </w:rPr>
        <w:t>a responsible party with you. You may not drive until the day after your procedure.</w:t>
      </w:r>
    </w:p>
    <w:p w14:paraId="325472DE" w14:textId="77777777" w:rsidR="003A5AEB" w:rsidRDefault="003A5AEB">
      <w:pPr>
        <w:pStyle w:val="BodyText"/>
        <w:spacing w:before="4"/>
        <w:rPr>
          <w:sz w:val="12"/>
        </w:rPr>
      </w:pPr>
    </w:p>
    <w:p w14:paraId="6CC769D7" w14:textId="77777777" w:rsidR="003A5AEB" w:rsidRDefault="00725616">
      <w:pPr>
        <w:pStyle w:val="Heading1"/>
        <w:spacing w:before="90" w:line="275" w:lineRule="exact"/>
        <w:ind w:left="3496"/>
        <w:rPr>
          <w:u w:val="none"/>
        </w:rPr>
      </w:pPr>
      <w:r>
        <w:rPr>
          <w:u w:val="thick"/>
        </w:rPr>
        <w:t>Special Instructions Regarding Medications</w:t>
      </w:r>
    </w:p>
    <w:p w14:paraId="393449FA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283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 xml:space="preserve">anticoagulant/blood thinner </w:t>
      </w:r>
      <w:r>
        <w:rPr>
          <w:sz w:val="20"/>
        </w:rPr>
        <w:t>our nurse will contact you with instructions after contacting your prescribing physician. If you have not heard from the nurse 1 week prior to your procedure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14:paraId="2606D2D0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14:paraId="6ED24AFA" w14:textId="77777777" w:rsidR="003A5AEB" w:rsidRDefault="00725616">
      <w:pPr>
        <w:pStyle w:val="Heading2"/>
        <w:numPr>
          <w:ilvl w:val="0"/>
          <w:numId w:val="1"/>
        </w:numPr>
        <w:tabs>
          <w:tab w:val="left" w:pos="879"/>
          <w:tab w:val="left" w:pos="880"/>
          <w:tab w:val="left" w:pos="8624"/>
        </w:tabs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4935BB9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115" w:hanging="359"/>
        <w:rPr>
          <w:b/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(Hydrochlorothiazide),Dyazide, Diovan HCT, Spironolactone)</w:t>
      </w:r>
      <w:r>
        <w:rPr>
          <w:b/>
          <w:sz w:val="20"/>
        </w:rPr>
        <w:t xml:space="preserve">, on </w:t>
      </w:r>
      <w:r>
        <w:rPr>
          <w:sz w:val="20"/>
        </w:rPr>
        <w:t xml:space="preserve">the </w:t>
      </w:r>
      <w:r>
        <w:rPr>
          <w:b/>
          <w:sz w:val="20"/>
        </w:rPr>
        <w:t>day of 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procedure</w:t>
      </w:r>
    </w:p>
    <w:p w14:paraId="74328845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551" w:hanging="359"/>
        <w:rPr>
          <w:sz w:val="20"/>
        </w:rPr>
      </w:pPr>
      <w:r>
        <w:rPr>
          <w:b/>
          <w:sz w:val="20"/>
        </w:rPr>
        <w:t xml:space="preserve">Heart/Blood Pressure/Thyroid/Seizure/Anxiety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>
        <w:rPr>
          <w:sz w:val="20"/>
        </w:rPr>
        <w:t>with a sip of water.</w:t>
      </w:r>
    </w:p>
    <w:p w14:paraId="51A2A485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ind w:left="879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14:paraId="678E5A0E" w14:textId="3C73480C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</w:t>
      </w:r>
    </w:p>
    <w:p w14:paraId="2D9FD338" w14:textId="7E351E73" w:rsidR="00811834" w:rsidRPr="00A6480D" w:rsidRDefault="0081183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>Do not use Cannibis 12 hours prior to procedure</w:t>
      </w:r>
    </w:p>
    <w:p w14:paraId="6B843B7B" w14:textId="7F24AD6C" w:rsidR="00A6480D" w:rsidRDefault="00A6480D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>All Facial piercings MUST be removed prior to arrival for your procedure</w:t>
      </w:r>
    </w:p>
    <w:p w14:paraId="5B21BFD3" w14:textId="77777777" w:rsidR="003A5AEB" w:rsidRDefault="003A5AEB">
      <w:pPr>
        <w:pStyle w:val="BodyText"/>
      </w:pPr>
    </w:p>
    <w:p w14:paraId="38C8DB58" w14:textId="77777777" w:rsidR="003A5AEB" w:rsidRDefault="003A5AEB">
      <w:pPr>
        <w:pStyle w:val="BodyText"/>
      </w:pPr>
    </w:p>
    <w:p w14:paraId="0C9382B5" w14:textId="66FF11B9" w:rsidR="003A5AEB" w:rsidRDefault="00442C9F">
      <w:pPr>
        <w:pStyle w:val="BodyText"/>
      </w:pPr>
      <w:r>
        <w:rPr>
          <w:u w:val="single"/>
        </w:rPr>
        <w:pict w14:anchorId="0EF0C9FA">
          <v:rect id="_x0000_s1026" style="position:absolute;margin-left:36pt;margin-top:4.65pt;width:531pt;height:278.45pt;z-index:-251658752;mso-position-horizontal-relative:page" filled="f" strokeweight="4.5pt">
            <w10:wrap anchorx="page"/>
          </v:rect>
        </w:pict>
      </w:r>
    </w:p>
    <w:p w14:paraId="120A1506" w14:textId="77777777" w:rsidR="003A5AEB" w:rsidRDefault="003A5AEB">
      <w:pPr>
        <w:pStyle w:val="BodyText"/>
        <w:spacing w:before="2"/>
        <w:rPr>
          <w:sz w:val="22"/>
        </w:rPr>
      </w:pPr>
    </w:p>
    <w:p w14:paraId="27D554A8" w14:textId="1B3BFA53" w:rsidR="003A5AEB" w:rsidRDefault="00725616">
      <w:pPr>
        <w:pStyle w:val="Heading1"/>
        <w:ind w:left="3409"/>
        <w:rPr>
          <w:u w:val="none"/>
        </w:rPr>
      </w:pPr>
      <w:r>
        <w:rPr>
          <w:u w:val="thick"/>
        </w:rPr>
        <w:t>THE DAY BEFORE YOUR PROCEDURE</w:t>
      </w:r>
    </w:p>
    <w:p w14:paraId="3E1D83D4" w14:textId="77777777" w:rsidR="003A5AEB" w:rsidRDefault="003A5AEB">
      <w:pPr>
        <w:pStyle w:val="BodyText"/>
        <w:spacing w:before="9"/>
        <w:rPr>
          <w:b/>
          <w:sz w:val="15"/>
        </w:rPr>
      </w:pPr>
    </w:p>
    <w:p w14:paraId="0D572AD8" w14:textId="77777777" w:rsidR="003A5AEB" w:rsidRDefault="00725616">
      <w:pPr>
        <w:spacing w:before="92"/>
        <w:ind w:left="1527" w:right="1288"/>
        <w:jc w:val="center"/>
        <w:rPr>
          <w:sz w:val="20"/>
        </w:rPr>
      </w:pPr>
      <w:r>
        <w:rPr>
          <w:b/>
          <w:sz w:val="20"/>
        </w:rPr>
        <w:t xml:space="preserve">IMPORTANT NOTE: follow the instructions below, </w:t>
      </w:r>
      <w:r>
        <w:rPr>
          <w:b/>
          <w:sz w:val="20"/>
          <w:u w:val="single"/>
        </w:rPr>
        <w:t xml:space="preserve">NOT </w:t>
      </w:r>
      <w:r>
        <w:rPr>
          <w:sz w:val="20"/>
        </w:rPr>
        <w:t>the instructions on the prep’s packaging</w:t>
      </w:r>
    </w:p>
    <w:p w14:paraId="6413573D" w14:textId="77777777" w:rsidR="003A5AEB" w:rsidRDefault="003A5AEB">
      <w:pPr>
        <w:pStyle w:val="BodyText"/>
        <w:spacing w:before="2"/>
      </w:pPr>
    </w:p>
    <w:p w14:paraId="5506B6E5" w14:textId="77777777" w:rsidR="003A5AEB" w:rsidRDefault="00725616">
      <w:pPr>
        <w:pStyle w:val="Heading2"/>
        <w:numPr>
          <w:ilvl w:val="1"/>
          <w:numId w:val="1"/>
        </w:numPr>
        <w:tabs>
          <w:tab w:val="left" w:pos="1068"/>
          <w:tab w:val="left" w:pos="1069"/>
        </w:tabs>
        <w:spacing w:before="1"/>
      </w:pPr>
      <w:r>
        <w:t>DO NOT EAT ANY SOLID FOODS. YOU MAY ONLY HAVE CLEAR</w:t>
      </w:r>
      <w:r>
        <w:rPr>
          <w:spacing w:val="-12"/>
        </w:rPr>
        <w:t xml:space="preserve"> </w:t>
      </w:r>
      <w:r>
        <w:t>LIQUIDS.</w:t>
      </w:r>
    </w:p>
    <w:p w14:paraId="7DA35311" w14:textId="77777777" w:rsidR="003A5AEB" w:rsidRDefault="00725616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>
        <w:rPr>
          <w:sz w:val="20"/>
        </w:rPr>
        <w:t xml:space="preserve">Take all of your normal prescription medications, </w:t>
      </w:r>
      <w:r>
        <w:rPr>
          <w:b/>
          <w:sz w:val="20"/>
        </w:rPr>
        <w:t>unless advised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otherwise.</w:t>
      </w:r>
    </w:p>
    <w:p w14:paraId="7DB6B83F" w14:textId="77777777" w:rsidR="003A5AEB" w:rsidRDefault="003A5AEB">
      <w:pPr>
        <w:pStyle w:val="BodyText"/>
        <w:spacing w:before="10"/>
        <w:rPr>
          <w:b/>
          <w:sz w:val="19"/>
        </w:rPr>
      </w:pPr>
    </w:p>
    <w:p w14:paraId="65C73981" w14:textId="77777777" w:rsidR="003A5AEB" w:rsidRDefault="00725616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line="240" w:lineRule="auto"/>
        <w:rPr>
          <w:sz w:val="20"/>
        </w:rPr>
      </w:pPr>
      <w:r>
        <w:rPr>
          <w:b/>
          <w:sz w:val="20"/>
        </w:rPr>
        <w:t xml:space="preserve">At 4 pm - </w:t>
      </w:r>
      <w:r w:rsidR="009C7842">
        <w:rPr>
          <w:sz w:val="20"/>
        </w:rPr>
        <w:t>□</w:t>
      </w:r>
      <w:r>
        <w:rPr>
          <w:rFonts w:ascii="Arial"/>
          <w:sz w:val="20"/>
        </w:rPr>
        <w:t xml:space="preserve"> </w:t>
      </w:r>
      <w:r>
        <w:rPr>
          <w:sz w:val="20"/>
        </w:rPr>
        <w:t xml:space="preserve">yes </w:t>
      </w:r>
      <w:r w:rsidR="009C7842">
        <w:rPr>
          <w:sz w:val="20"/>
        </w:rPr>
        <w:t>□</w:t>
      </w:r>
      <w:r>
        <w:rPr>
          <w:rFonts w:ascii="Arial"/>
          <w:sz w:val="20"/>
        </w:rPr>
        <w:t xml:space="preserve"> </w:t>
      </w:r>
      <w:r>
        <w:rPr>
          <w:sz w:val="20"/>
        </w:rPr>
        <w:t xml:space="preserve">no Take 2 </w:t>
      </w:r>
      <w:r w:rsidR="00946412">
        <w:rPr>
          <w:sz w:val="20"/>
        </w:rPr>
        <w:t>Dulcolax (Bisacodyl)</w:t>
      </w:r>
      <w:r>
        <w:rPr>
          <w:sz w:val="20"/>
        </w:rPr>
        <w:t xml:space="preserve"> Laxative tablets with water </w:t>
      </w:r>
      <w:r>
        <w:rPr>
          <w:b/>
          <w:sz w:val="20"/>
        </w:rPr>
        <w:t xml:space="preserve">2 </w:t>
      </w:r>
      <w:r>
        <w:rPr>
          <w:sz w:val="20"/>
        </w:rPr>
        <w:t>hours before first dose of</w:t>
      </w:r>
      <w:r>
        <w:rPr>
          <w:spacing w:val="-7"/>
          <w:sz w:val="20"/>
        </w:rPr>
        <w:t xml:space="preserve"> </w:t>
      </w:r>
      <w:r>
        <w:rPr>
          <w:sz w:val="20"/>
        </w:rPr>
        <w:t>prep</w:t>
      </w:r>
    </w:p>
    <w:p w14:paraId="26F5E401" w14:textId="77777777" w:rsidR="003A5AEB" w:rsidRDefault="00946412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>
        <w:rPr>
          <w:b/>
          <w:sz w:val="20"/>
        </w:rPr>
        <w:t xml:space="preserve">At 6 pm – </w:t>
      </w:r>
      <w:r>
        <w:rPr>
          <w:sz w:val="20"/>
        </w:rPr>
        <w:t xml:space="preserve">Drink </w:t>
      </w:r>
      <w:r w:rsidR="00057E81">
        <w:rPr>
          <w:sz w:val="20"/>
        </w:rPr>
        <w:t>the first</w:t>
      </w:r>
      <w:r>
        <w:rPr>
          <w:sz w:val="20"/>
        </w:rPr>
        <w:t xml:space="preserve"> bottle of </w:t>
      </w:r>
      <w:r w:rsidRPr="00725616">
        <w:rPr>
          <w:b/>
          <w:sz w:val="20"/>
        </w:rPr>
        <w:t>C</w:t>
      </w:r>
      <w:r w:rsidR="00725616" w:rsidRPr="00725616">
        <w:rPr>
          <w:b/>
          <w:sz w:val="20"/>
        </w:rPr>
        <w:t>LENPIQ</w:t>
      </w:r>
      <w:r>
        <w:rPr>
          <w:sz w:val="20"/>
        </w:rPr>
        <w:t xml:space="preserve"> (right from the bottle)</w:t>
      </w:r>
    </w:p>
    <w:p w14:paraId="4238C18C" w14:textId="77777777" w:rsidR="003A5AEB" w:rsidRDefault="00725616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>
        <w:rPr>
          <w:b/>
          <w:sz w:val="20"/>
        </w:rPr>
        <w:t xml:space="preserve">Follow </w:t>
      </w:r>
      <w:r>
        <w:rPr>
          <w:sz w:val="20"/>
        </w:rPr>
        <w:t>with FIVE (5) 8-ounce drinks of clear liquid over the next 2</w:t>
      </w:r>
      <w:r>
        <w:rPr>
          <w:spacing w:val="-11"/>
          <w:sz w:val="20"/>
        </w:rPr>
        <w:t xml:space="preserve"> </w:t>
      </w:r>
      <w:r>
        <w:rPr>
          <w:sz w:val="20"/>
        </w:rPr>
        <w:t>hours</w:t>
      </w:r>
    </w:p>
    <w:p w14:paraId="1665E0C4" w14:textId="77777777" w:rsidR="003A5AEB" w:rsidRDefault="003A5AEB">
      <w:pPr>
        <w:pStyle w:val="BodyText"/>
        <w:rPr>
          <w:sz w:val="24"/>
        </w:rPr>
      </w:pPr>
    </w:p>
    <w:p w14:paraId="5D6C8EED" w14:textId="77777777" w:rsidR="003A5AEB" w:rsidRDefault="00725616">
      <w:pPr>
        <w:pStyle w:val="Heading1"/>
        <w:spacing w:before="185"/>
        <w:ind w:left="1526" w:right="1288"/>
        <w:jc w:val="center"/>
        <w:rPr>
          <w:u w:val="none"/>
        </w:rPr>
      </w:pPr>
      <w:r>
        <w:rPr>
          <w:u w:val="thick"/>
        </w:rPr>
        <w:t>DAY OF YOUR PROCEDURE</w:t>
      </w:r>
    </w:p>
    <w:p w14:paraId="28B3FE21" w14:textId="77777777" w:rsidR="003A5AEB" w:rsidRDefault="003A5AEB">
      <w:pPr>
        <w:pStyle w:val="BodyText"/>
        <w:spacing w:before="1"/>
        <w:rPr>
          <w:b/>
          <w:sz w:val="15"/>
        </w:rPr>
      </w:pPr>
    </w:p>
    <w:p w14:paraId="1C28FE46" w14:textId="77777777" w:rsidR="003A5AEB" w:rsidRPr="00E6335F" w:rsidRDefault="00B027E6" w:rsidP="00E6335F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before="100"/>
        <w:rPr>
          <w:i/>
          <w:sz w:val="20"/>
        </w:rPr>
      </w:pPr>
      <w:r>
        <w:rPr>
          <w:b/>
          <w:sz w:val="20"/>
          <w:u w:val="single"/>
        </w:rPr>
        <w:t>At 12 a</w:t>
      </w:r>
      <w:r w:rsidR="00E6335F">
        <w:rPr>
          <w:b/>
          <w:sz w:val="20"/>
          <w:u w:val="single"/>
        </w:rPr>
        <w:t>m Midnight</w:t>
      </w:r>
      <w:r w:rsidR="00725616">
        <w:rPr>
          <w:b/>
          <w:sz w:val="20"/>
          <w:u w:val="single"/>
        </w:rPr>
        <w:t xml:space="preserve"> -</w:t>
      </w:r>
      <w:r w:rsidR="00725616">
        <w:rPr>
          <w:b/>
          <w:sz w:val="20"/>
        </w:rPr>
        <w:t xml:space="preserve"> </w:t>
      </w:r>
      <w:r w:rsidR="00946412" w:rsidRPr="00E6335F">
        <w:rPr>
          <w:b/>
          <w:sz w:val="20"/>
        </w:rPr>
        <w:t xml:space="preserve">Drink </w:t>
      </w:r>
      <w:r w:rsidR="00057E81" w:rsidRPr="00E6335F">
        <w:rPr>
          <w:sz w:val="20"/>
        </w:rPr>
        <w:t>the second</w:t>
      </w:r>
      <w:r w:rsidR="00946412" w:rsidRPr="00E6335F">
        <w:rPr>
          <w:sz w:val="20"/>
        </w:rPr>
        <w:t xml:space="preserve"> bottle of </w:t>
      </w:r>
      <w:r w:rsidR="00946412" w:rsidRPr="00E6335F">
        <w:rPr>
          <w:b/>
          <w:sz w:val="20"/>
        </w:rPr>
        <w:t>C</w:t>
      </w:r>
      <w:r w:rsidR="00725616" w:rsidRPr="00E6335F">
        <w:rPr>
          <w:b/>
          <w:sz w:val="20"/>
        </w:rPr>
        <w:t>LENPIQ</w:t>
      </w:r>
      <w:r w:rsidR="00946412" w:rsidRPr="00E6335F">
        <w:rPr>
          <w:sz w:val="20"/>
        </w:rPr>
        <w:t xml:space="preserve"> (right from the bottle)</w:t>
      </w:r>
    </w:p>
    <w:p w14:paraId="6BAF8570" w14:textId="77777777" w:rsidR="003A5AEB" w:rsidRDefault="00725616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 w:hanging="359"/>
        <w:rPr>
          <w:sz w:val="20"/>
        </w:rPr>
      </w:pPr>
      <w:r>
        <w:rPr>
          <w:b/>
          <w:sz w:val="20"/>
        </w:rPr>
        <w:t xml:space="preserve">Follow </w:t>
      </w:r>
      <w:r>
        <w:rPr>
          <w:sz w:val="20"/>
        </w:rPr>
        <w:t>with at least FIVE (5) 8-ounce drinks of clear liquids over the next 2</w:t>
      </w:r>
      <w:r>
        <w:rPr>
          <w:spacing w:val="-25"/>
          <w:sz w:val="20"/>
        </w:rPr>
        <w:t xml:space="preserve"> </w:t>
      </w:r>
      <w:r>
        <w:rPr>
          <w:sz w:val="20"/>
        </w:rPr>
        <w:t>hours</w:t>
      </w:r>
    </w:p>
    <w:p w14:paraId="479F1ADD" w14:textId="79314EEF" w:rsidR="003A5AEB" w:rsidRDefault="003A5AEB" w:rsidP="00346EDA">
      <w:pPr>
        <w:tabs>
          <w:tab w:val="left" w:pos="1067"/>
          <w:tab w:val="left" w:pos="1068"/>
        </w:tabs>
        <w:spacing w:before="2"/>
        <w:ind w:left="708"/>
        <w:jc w:val="center"/>
        <w:rPr>
          <w:sz w:val="20"/>
        </w:rPr>
      </w:pPr>
    </w:p>
    <w:p w14:paraId="58B41954" w14:textId="77777777" w:rsidR="004D5732" w:rsidRPr="004D5732" w:rsidRDefault="00194212" w:rsidP="00346EDA">
      <w:pPr>
        <w:tabs>
          <w:tab w:val="left" w:pos="1067"/>
          <w:tab w:val="left" w:pos="1068"/>
        </w:tabs>
        <w:spacing w:before="2"/>
        <w:ind w:left="708"/>
        <w:jc w:val="center"/>
        <w:rPr>
          <w:b/>
          <w:bCs/>
          <w:sz w:val="24"/>
          <w:szCs w:val="24"/>
        </w:rPr>
      </w:pPr>
      <w:r w:rsidRPr="004D5732">
        <w:rPr>
          <w:b/>
          <w:bCs/>
          <w:sz w:val="24"/>
          <w:szCs w:val="24"/>
        </w:rPr>
        <w:t>All Prep and clear liquids MUST be completed by 2:30 am</w:t>
      </w:r>
      <w:r w:rsidR="000E07A5" w:rsidRPr="004D5732">
        <w:rPr>
          <w:b/>
          <w:bCs/>
          <w:sz w:val="24"/>
          <w:szCs w:val="24"/>
        </w:rPr>
        <w:t>.</w:t>
      </w:r>
    </w:p>
    <w:p w14:paraId="4DA6CF02" w14:textId="327BF6B4" w:rsidR="00346EDA" w:rsidRPr="004D5732" w:rsidRDefault="000E07A5" w:rsidP="00346EDA">
      <w:pPr>
        <w:tabs>
          <w:tab w:val="left" w:pos="1067"/>
          <w:tab w:val="left" w:pos="1068"/>
        </w:tabs>
        <w:spacing w:before="2"/>
        <w:ind w:left="708"/>
        <w:jc w:val="center"/>
        <w:rPr>
          <w:b/>
          <w:bCs/>
          <w:sz w:val="24"/>
          <w:szCs w:val="24"/>
        </w:rPr>
      </w:pPr>
      <w:r w:rsidRPr="004D5732">
        <w:rPr>
          <w:b/>
          <w:bCs/>
          <w:sz w:val="24"/>
          <w:szCs w:val="24"/>
        </w:rPr>
        <w:t xml:space="preserve"> No additional Liquids, hard candy</w:t>
      </w:r>
      <w:r w:rsidR="004D5732" w:rsidRPr="004D5732">
        <w:rPr>
          <w:b/>
          <w:bCs/>
          <w:sz w:val="24"/>
          <w:szCs w:val="24"/>
        </w:rPr>
        <w:t>, chewing gum after 2:30 am</w:t>
      </w:r>
    </w:p>
    <w:p w14:paraId="3DD66FD2" w14:textId="77777777" w:rsidR="00725616" w:rsidRDefault="00725616" w:rsidP="00725616">
      <w:pPr>
        <w:tabs>
          <w:tab w:val="left" w:pos="1067"/>
          <w:tab w:val="left" w:pos="1068"/>
        </w:tabs>
        <w:spacing w:before="2"/>
        <w:ind w:left="1067"/>
        <w:rPr>
          <w:sz w:val="20"/>
        </w:rPr>
      </w:pPr>
    </w:p>
    <w:p w14:paraId="668C9577" w14:textId="77777777" w:rsidR="00E6335F" w:rsidRDefault="00E6335F" w:rsidP="00725616">
      <w:pPr>
        <w:tabs>
          <w:tab w:val="left" w:pos="1067"/>
          <w:tab w:val="left" w:pos="1068"/>
        </w:tabs>
        <w:spacing w:before="2"/>
        <w:ind w:left="1067"/>
        <w:rPr>
          <w:sz w:val="20"/>
        </w:rPr>
      </w:pPr>
    </w:p>
    <w:p w14:paraId="11A75460" w14:textId="77777777" w:rsidR="00946412" w:rsidRDefault="00946412">
      <w:pPr>
        <w:pStyle w:val="BodyText"/>
      </w:pPr>
    </w:p>
    <w:p w14:paraId="5B5CA956" w14:textId="4F991F39" w:rsidR="00725616" w:rsidRPr="006E7155" w:rsidRDefault="00A72158" w:rsidP="006E7155">
      <w:pPr>
        <w:spacing w:before="212"/>
        <w:ind w:left="1861" w:right="1092" w:hanging="688"/>
        <w:jc w:val="center"/>
        <w:rPr>
          <w:bCs/>
          <w:sz w:val="28"/>
        </w:rPr>
      </w:pPr>
      <w:r w:rsidRPr="006E7155">
        <w:rPr>
          <w:bCs/>
          <w:sz w:val="28"/>
        </w:rPr>
        <w:t>Prep instructions, patient forms and FAQ’s can also be found on our website: Westchesterendocenter.com</w:t>
      </w:r>
    </w:p>
    <w:p w14:paraId="0CD92681" w14:textId="77777777" w:rsidR="003A5AEB" w:rsidRDefault="00725616">
      <w:pPr>
        <w:spacing w:before="228"/>
        <w:ind w:left="3470"/>
        <w:rPr>
          <w:sz w:val="24"/>
        </w:rPr>
      </w:pPr>
      <w:r>
        <w:rPr>
          <w:sz w:val="24"/>
        </w:rPr>
        <w:t>General or reschedule questions call 610-431-3122</w:t>
      </w:r>
    </w:p>
    <w:p w14:paraId="01A6E9AD" w14:textId="77777777" w:rsidR="003A5AEB" w:rsidRDefault="003A5AEB">
      <w:pPr>
        <w:pStyle w:val="BodyText"/>
        <w:rPr>
          <w:sz w:val="26"/>
        </w:rPr>
      </w:pPr>
    </w:p>
    <w:p w14:paraId="7B5F37E8" w14:textId="3522B2FE" w:rsidR="003A5AEB" w:rsidRDefault="00A94EEC">
      <w:pPr>
        <w:tabs>
          <w:tab w:val="left" w:pos="9648"/>
        </w:tabs>
        <w:spacing w:before="194"/>
        <w:ind w:left="288"/>
        <w:rPr>
          <w:sz w:val="18"/>
        </w:rPr>
      </w:pPr>
      <w:r>
        <w:rPr>
          <w:sz w:val="18"/>
        </w:rPr>
        <w:t>Clenpiq</w:t>
      </w:r>
      <w:r w:rsidR="00725616">
        <w:rPr>
          <w:spacing w:val="-1"/>
          <w:sz w:val="18"/>
        </w:rPr>
        <w:t xml:space="preserve"> </w:t>
      </w:r>
      <w:r w:rsidR="00725616">
        <w:rPr>
          <w:sz w:val="18"/>
        </w:rPr>
        <w:t>AM</w:t>
      </w:r>
      <w:r w:rsidR="00725616">
        <w:rPr>
          <w:spacing w:val="-1"/>
          <w:sz w:val="18"/>
        </w:rPr>
        <w:t xml:space="preserve"> </w:t>
      </w:r>
      <w:r w:rsidR="00725616">
        <w:rPr>
          <w:sz w:val="18"/>
        </w:rPr>
        <w:t>Instructions.doc</w:t>
      </w:r>
      <w:r w:rsidR="00725616">
        <w:rPr>
          <w:sz w:val="18"/>
        </w:rPr>
        <w:tab/>
        <w:t xml:space="preserve">REV: </w:t>
      </w:r>
      <w:r w:rsidR="006E7155">
        <w:rPr>
          <w:sz w:val="18"/>
        </w:rPr>
        <w:t>2/7/23</w:t>
      </w:r>
    </w:p>
    <w:sectPr w:rsidR="003A5AEB">
      <w:type w:val="continuous"/>
      <w:pgSz w:w="12240" w:h="15840"/>
      <w:pgMar w:top="6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A1E"/>
    <w:multiLevelType w:val="hybridMultilevel"/>
    <w:tmpl w:val="80E07694"/>
    <w:lvl w:ilvl="0" w:tplc="9A8C639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36B588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9561582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6DCA4C4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9822B8C4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C1626752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293EA818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3C620304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30EE9F9C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 w16cid:durableId="67184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AEB"/>
    <w:rsid w:val="00057E81"/>
    <w:rsid w:val="000E07A5"/>
    <w:rsid w:val="00194212"/>
    <w:rsid w:val="00291E14"/>
    <w:rsid w:val="00346EDA"/>
    <w:rsid w:val="003A5AEB"/>
    <w:rsid w:val="00442C9F"/>
    <w:rsid w:val="004D5732"/>
    <w:rsid w:val="005471F6"/>
    <w:rsid w:val="006E7155"/>
    <w:rsid w:val="00725616"/>
    <w:rsid w:val="00811834"/>
    <w:rsid w:val="00946412"/>
    <w:rsid w:val="009C7842"/>
    <w:rsid w:val="00A6480D"/>
    <w:rsid w:val="00A72158"/>
    <w:rsid w:val="00A94EEC"/>
    <w:rsid w:val="00B027E6"/>
    <w:rsid w:val="00C5661A"/>
    <w:rsid w:val="00C61BB0"/>
    <w:rsid w:val="00CA0F85"/>
    <w:rsid w:val="00E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CE5E1"/>
  <w15:docId w15:val="{1F58352C-2F92-4458-BBB2-4202D707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line="244" w:lineRule="exact"/>
      <w:ind w:left="88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0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Theresa Lynch</DisplayName>
        <AccountId>17</AccountId>
        <AccountType/>
      </UserInfo>
      <UserInfo>
        <DisplayName>Shivaun McGoff</DisplayName>
        <AccountId>39</AccountId>
        <AccountType/>
      </UserInfo>
      <UserInfo>
        <DisplayName>Michelle Lewis</DisplayName>
        <AccountId>13</AccountId>
        <AccountType/>
      </UserInfo>
      <UserInfo>
        <DisplayName>Taylor Peters</DisplayName>
        <AccountId>43</AccountId>
        <AccountType/>
      </UserInfo>
      <UserInfo>
        <DisplayName>Karen Heilner</DisplayName>
        <AccountId>37</AccountId>
        <AccountType/>
      </UserInfo>
      <UserInfo>
        <DisplayName>Carla Impriano</DisplayName>
        <AccountId>160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2C851-7925-4574-99A0-5B31894059CE}">
  <ds:schemaRefs>
    <ds:schemaRef ds:uri="http://schemas.microsoft.com/office/2006/metadata/properties"/>
    <ds:schemaRef ds:uri="http://schemas.microsoft.com/office/infopath/2007/PartnerControls"/>
    <ds:schemaRef ds:uri="cc1addca-81d7-46d9-af2a-d20f6cbb608a"/>
  </ds:schemaRefs>
</ds:datastoreItem>
</file>

<file path=customXml/itemProps2.xml><?xml version="1.0" encoding="utf-8"?>
<ds:datastoreItem xmlns:ds="http://schemas.openxmlformats.org/officeDocument/2006/customXml" ds:itemID="{43C1D37B-7B3E-4CD1-AB2A-62ED6DA37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4A0-D9E5-4EF7-843B-2C08208FF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060f-18b1-449a-96a8-588c8031b35a"/>
    <ds:schemaRef ds:uri="cc1addca-81d7-46d9-af2a-d20f6cb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Prepopik  Instructions AM2.doc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Prepopik  Instructions AM2.doc</dc:title>
  <dc:creator>mlewis</dc:creator>
  <cp:lastModifiedBy>Michelle Lewis</cp:lastModifiedBy>
  <cp:revision>19</cp:revision>
  <cp:lastPrinted>2023-02-07T16:54:00Z</cp:lastPrinted>
  <dcterms:created xsi:type="dcterms:W3CDTF">2018-02-15T21:40:00Z</dcterms:created>
  <dcterms:modified xsi:type="dcterms:W3CDTF">2023-02-07T16:54:00Z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2018-02-15T00:00:00Z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31000</vt:r8>
  </property>
</Properties>
</file>