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C5E0" w14:textId="77777777" w:rsidR="00DC07A8" w:rsidRDefault="009B5F0A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9"/>
          <w:u w:val="none"/>
        </w:rPr>
        <w:t xml:space="preserve"> </w:t>
      </w:r>
      <w:r>
        <w:rPr>
          <w:u w:val="none"/>
        </w:rPr>
        <w:t>G.I.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 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2C2915C4" w14:textId="77777777" w:rsidR="00DC07A8" w:rsidRDefault="00DC07A8">
      <w:pPr>
        <w:pStyle w:val="BodyText"/>
        <w:rPr>
          <w:b/>
          <w:sz w:val="16"/>
        </w:rPr>
      </w:pPr>
    </w:p>
    <w:p w14:paraId="3F34CF8D" w14:textId="72BF44EB" w:rsidR="00DC07A8" w:rsidRDefault="00E80C6F" w:rsidP="00BD3324">
      <w:pPr>
        <w:pStyle w:val="Heading2"/>
        <w:tabs>
          <w:tab w:val="left" w:pos="10538"/>
        </w:tabs>
        <w:spacing w:before="92" w:line="240" w:lineRule="auto"/>
        <w:ind w:left="0" w:firstLine="0"/>
      </w:pPr>
      <w:r>
        <w:t xml:space="preserve">       </w:t>
      </w:r>
      <w:r w:rsidR="00BD3324">
        <w:t>Performing Physician ________</w:t>
      </w:r>
      <w:r>
        <w:t xml:space="preserve">________________________   </w:t>
      </w:r>
      <w:r w:rsidR="00BD3324">
        <w:t xml:space="preserve">                 </w:t>
      </w:r>
      <w:r w:rsidR="009B5F0A">
        <w:t>Arrival</w:t>
      </w:r>
      <w:r w:rsidR="009B5F0A">
        <w:rPr>
          <w:spacing w:val="-6"/>
        </w:rPr>
        <w:t xml:space="preserve"> </w:t>
      </w:r>
      <w:r w:rsidR="009B5F0A">
        <w:t>Time</w:t>
      </w:r>
      <w:r w:rsidR="009B5F0A">
        <w:rPr>
          <w:spacing w:val="-2"/>
        </w:rPr>
        <w:t xml:space="preserve"> </w:t>
      </w:r>
      <w:r w:rsidR="009B5F0A">
        <w:rPr>
          <w:u w:val="single"/>
        </w:rPr>
        <w:t xml:space="preserve"> </w:t>
      </w:r>
      <w:r w:rsidR="009B5F0A">
        <w:rPr>
          <w:u w:val="single"/>
        </w:rPr>
        <w:tab/>
      </w:r>
    </w:p>
    <w:p w14:paraId="680B3BC5" w14:textId="77777777" w:rsidR="00DC07A8" w:rsidRDefault="00DC07A8">
      <w:pPr>
        <w:pStyle w:val="BodyText"/>
        <w:spacing w:before="11"/>
        <w:rPr>
          <w:b/>
          <w:sz w:val="19"/>
        </w:rPr>
      </w:pPr>
    </w:p>
    <w:p w14:paraId="1200F5D2" w14:textId="77777777" w:rsidR="00DC07A8" w:rsidRDefault="009B5F0A">
      <w:pPr>
        <w:ind w:left="2520"/>
        <w:rPr>
          <w:b/>
          <w:sz w:val="24"/>
        </w:rPr>
      </w:pPr>
      <w:r>
        <w:rPr>
          <w:b/>
          <w:sz w:val="24"/>
          <w:u w:val="thick"/>
        </w:rPr>
        <w:t xml:space="preserve">PM Bowel Preparation with Gatorade, Dulcolax &amp; </w:t>
      </w:r>
      <w:proofErr w:type="spellStart"/>
      <w:r>
        <w:rPr>
          <w:b/>
          <w:sz w:val="24"/>
          <w:u w:val="thick"/>
        </w:rPr>
        <w:t>Miralax</w:t>
      </w:r>
      <w:proofErr w:type="spellEnd"/>
    </w:p>
    <w:p w14:paraId="49E3396D" w14:textId="77777777" w:rsidR="00DC07A8" w:rsidRDefault="00DC07A8">
      <w:pPr>
        <w:pStyle w:val="BodyText"/>
        <w:spacing w:before="1"/>
        <w:rPr>
          <w:b/>
          <w:sz w:val="15"/>
        </w:rPr>
      </w:pPr>
    </w:p>
    <w:p w14:paraId="2D1EF705" w14:textId="77777777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0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 xml:space="preserve">to a cab, </w:t>
      </w:r>
      <w:proofErr w:type="gramStart"/>
      <w:r>
        <w:rPr>
          <w:sz w:val="20"/>
        </w:rPr>
        <w:t>bus</w:t>
      </w:r>
      <w:proofErr w:type="gramEnd"/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17F74E4A" w14:textId="77777777" w:rsidR="00DC07A8" w:rsidRDefault="00DC07A8">
      <w:pPr>
        <w:pStyle w:val="BodyText"/>
        <w:spacing w:before="4"/>
        <w:rPr>
          <w:sz w:val="12"/>
        </w:rPr>
      </w:pPr>
    </w:p>
    <w:p w14:paraId="05832DB3" w14:textId="77777777" w:rsidR="00DC07A8" w:rsidRDefault="009B5F0A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147CE414" w14:textId="79D7831F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>anticoagulant/blood thinner</w:t>
      </w:r>
      <w:r w:rsidR="00E730AF">
        <w:rPr>
          <w:b/>
          <w:sz w:val="20"/>
        </w:rPr>
        <w:t xml:space="preserve"> </w:t>
      </w:r>
      <w:r w:rsidR="00E730AF" w:rsidRPr="00E730AF">
        <w:rPr>
          <w:sz w:val="20"/>
        </w:rPr>
        <w:t>(other than aspirin)</w:t>
      </w:r>
      <w:r>
        <w:rPr>
          <w:b/>
          <w:sz w:val="20"/>
        </w:rPr>
        <w:t xml:space="preserve"> </w:t>
      </w:r>
      <w:r>
        <w:rPr>
          <w:sz w:val="20"/>
        </w:rPr>
        <w:t xml:space="preserve">our nurse will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you with instructions after contacting your prescribing physician. If you have not heard from the nurse 1 week prior to your </w:t>
      </w:r>
      <w:proofErr w:type="gramStart"/>
      <w:r>
        <w:rPr>
          <w:sz w:val="20"/>
        </w:rPr>
        <w:t>procedure</w:t>
      </w:r>
      <w:proofErr w:type="gramEnd"/>
      <w:r>
        <w:rPr>
          <w:sz w:val="20"/>
        </w:rPr>
        <w:t xml:space="preserve">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164681A6" w14:textId="77777777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29E8817E" w14:textId="77777777" w:rsidR="00DC07A8" w:rsidRDefault="009B5F0A">
      <w:pPr>
        <w:pStyle w:val="Heading2"/>
        <w:numPr>
          <w:ilvl w:val="0"/>
          <w:numId w:val="2"/>
        </w:numPr>
        <w:tabs>
          <w:tab w:val="left" w:pos="879"/>
          <w:tab w:val="left" w:pos="880"/>
          <w:tab w:val="left" w:pos="8624"/>
        </w:tabs>
        <w:ind w:left="879"/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7BC7D7D" w14:textId="77777777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 w:right="115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</w:t>
      </w:r>
      <w:proofErr w:type="gramStart"/>
      <w:r>
        <w:rPr>
          <w:sz w:val="20"/>
        </w:rPr>
        <w:t>),</w:t>
      </w:r>
      <w:proofErr w:type="spellStart"/>
      <w:r>
        <w:rPr>
          <w:sz w:val="20"/>
        </w:rPr>
        <w:t>Dyazide</w:t>
      </w:r>
      <w:proofErr w:type="spellEnd"/>
      <w:proofErr w:type="gramEnd"/>
      <w:r>
        <w:rPr>
          <w:sz w:val="20"/>
        </w:rPr>
        <w:t>, Diovan HCT, Spironolactone)</w:t>
      </w:r>
      <w:r>
        <w:rPr>
          <w:b/>
          <w:sz w:val="20"/>
        </w:rPr>
        <w:t xml:space="preserve">, </w:t>
      </w:r>
      <w:r>
        <w:rPr>
          <w:sz w:val="20"/>
        </w:rPr>
        <w:t>on the day of 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</w:p>
    <w:p w14:paraId="7526FF85" w14:textId="76990C00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left="879" w:right="501"/>
        <w:rPr>
          <w:sz w:val="20"/>
        </w:rPr>
      </w:pPr>
      <w:r>
        <w:rPr>
          <w:b/>
          <w:sz w:val="20"/>
        </w:rPr>
        <w:t xml:space="preserve">Heart/Blood Pressure/ 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 w:rsidR="00B638AD">
        <w:rPr>
          <w:sz w:val="20"/>
        </w:rPr>
        <w:t>with a sip of water 2 hours prior to scheduled arrival time.</w:t>
      </w:r>
    </w:p>
    <w:p w14:paraId="74258CB8" w14:textId="77777777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5F947557" w14:textId="77777777" w:rsidR="00DC07A8" w:rsidRDefault="009B5F0A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0A1218FD" w14:textId="57B24F30" w:rsidR="00805E9D" w:rsidRPr="007A58DB" w:rsidRDefault="00805E9D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>All Facial Piercings MUST be removed prior to arrival for your procedure.</w:t>
      </w:r>
    </w:p>
    <w:p w14:paraId="6E94CD2F" w14:textId="77B732F0" w:rsidR="007A58DB" w:rsidRPr="00805E9D" w:rsidRDefault="007A58DB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 xml:space="preserve">Do Not use </w:t>
      </w:r>
      <w:proofErr w:type="spellStart"/>
      <w:r>
        <w:rPr>
          <w:b/>
          <w:sz w:val="20"/>
        </w:rPr>
        <w:t>Cannibis</w:t>
      </w:r>
      <w:proofErr w:type="spellEnd"/>
      <w:r>
        <w:rPr>
          <w:b/>
          <w:sz w:val="20"/>
        </w:rPr>
        <w:t xml:space="preserve"> 12 hours prior to procedure</w:t>
      </w:r>
    </w:p>
    <w:p w14:paraId="76BC354F" w14:textId="1A7621DA" w:rsidR="007A58DB" w:rsidRDefault="007A58DB" w:rsidP="00805E9D">
      <w:pPr>
        <w:tabs>
          <w:tab w:val="left" w:pos="879"/>
          <w:tab w:val="left" w:pos="880"/>
        </w:tabs>
        <w:spacing w:line="244" w:lineRule="exact"/>
        <w:rPr>
          <w:sz w:val="20"/>
        </w:rPr>
      </w:pPr>
    </w:p>
    <w:p w14:paraId="075BA8FF" w14:textId="77777777" w:rsidR="00805E9D" w:rsidRPr="00805E9D" w:rsidRDefault="00805E9D" w:rsidP="00805E9D">
      <w:pPr>
        <w:tabs>
          <w:tab w:val="left" w:pos="879"/>
          <w:tab w:val="left" w:pos="880"/>
        </w:tabs>
        <w:spacing w:line="244" w:lineRule="exact"/>
        <w:jc w:val="center"/>
        <w:rPr>
          <w:b/>
          <w:sz w:val="20"/>
        </w:rPr>
      </w:pPr>
      <w:r w:rsidRPr="00805E9D">
        <w:rPr>
          <w:b/>
          <w:sz w:val="20"/>
        </w:rPr>
        <w:t>For your convenience, a Colonoscopy Prep Kit can be purchased at our offices.</w:t>
      </w:r>
    </w:p>
    <w:p w14:paraId="30136913" w14:textId="63960A26" w:rsidR="00805E9D" w:rsidRPr="00805E9D" w:rsidRDefault="00805E9D" w:rsidP="00805E9D">
      <w:pPr>
        <w:tabs>
          <w:tab w:val="left" w:pos="879"/>
          <w:tab w:val="left" w:pos="880"/>
        </w:tabs>
        <w:spacing w:line="244" w:lineRule="exact"/>
        <w:jc w:val="center"/>
        <w:rPr>
          <w:b/>
          <w:sz w:val="20"/>
        </w:rPr>
      </w:pPr>
      <w:r w:rsidRPr="00805E9D">
        <w:rPr>
          <w:b/>
          <w:sz w:val="20"/>
        </w:rPr>
        <w:t xml:space="preserve">Kit includes the necessary prep, Simethicone </w:t>
      </w:r>
      <w:r w:rsidR="00A17F17">
        <w:rPr>
          <w:b/>
          <w:sz w:val="20"/>
        </w:rPr>
        <w:t>(2) and 4 laxative tablets (they are taped to the bottle)</w:t>
      </w:r>
    </w:p>
    <w:p w14:paraId="5F41B271" w14:textId="77777777" w:rsidR="00592FF6" w:rsidRPr="00592FF6" w:rsidRDefault="00592FF6" w:rsidP="00592FF6">
      <w:pPr>
        <w:spacing w:line="228" w:lineRule="exact"/>
        <w:ind w:left="459"/>
        <w:outlineLvl w:val="1"/>
        <w:rPr>
          <w:b/>
          <w:bCs/>
          <w:sz w:val="20"/>
          <w:szCs w:val="20"/>
        </w:rPr>
      </w:pPr>
      <w:r w:rsidRPr="00592FF6">
        <w:rPr>
          <w:b/>
          <w:sz w:val="20"/>
          <w:szCs w:val="20"/>
        </w:rPr>
        <w:t>Or</w:t>
      </w:r>
      <w:r w:rsidRPr="00592FF6">
        <w:rPr>
          <w:sz w:val="20"/>
          <w:szCs w:val="20"/>
        </w:rPr>
        <w:t xml:space="preserve"> </w:t>
      </w:r>
      <w:r w:rsidRPr="00592FF6">
        <w:rPr>
          <w:b/>
          <w:bCs/>
          <w:sz w:val="20"/>
          <w:szCs w:val="20"/>
        </w:rPr>
        <w:t>Purchase at the Store:</w:t>
      </w:r>
    </w:p>
    <w:p w14:paraId="76676FF7" w14:textId="77777777" w:rsidR="00592FF6" w:rsidRPr="00592FF6" w:rsidRDefault="00592FF6" w:rsidP="00592FF6">
      <w:pPr>
        <w:numPr>
          <w:ilvl w:val="1"/>
          <w:numId w:val="4"/>
        </w:numPr>
        <w:tabs>
          <w:tab w:val="left" w:pos="1539"/>
          <w:tab w:val="left" w:pos="1540"/>
        </w:tabs>
        <w:spacing w:line="228" w:lineRule="exact"/>
        <w:rPr>
          <w:sz w:val="20"/>
        </w:rPr>
      </w:pPr>
      <w:proofErr w:type="spellStart"/>
      <w:r w:rsidRPr="00592FF6">
        <w:rPr>
          <w:b/>
          <w:sz w:val="20"/>
        </w:rPr>
        <w:t>Miralax</w:t>
      </w:r>
      <w:proofErr w:type="spellEnd"/>
      <w:r w:rsidRPr="00592FF6">
        <w:rPr>
          <w:b/>
          <w:sz w:val="20"/>
        </w:rPr>
        <w:t xml:space="preserve">, two (2) </w:t>
      </w:r>
      <w:r w:rsidRPr="00592FF6">
        <w:rPr>
          <w:sz w:val="20"/>
        </w:rPr>
        <w:t>8.3 oz. bottle, (may purchase the generic)</w:t>
      </w:r>
    </w:p>
    <w:p w14:paraId="793F4B8A" w14:textId="5BB1846C" w:rsidR="00592FF6" w:rsidRPr="00592FF6" w:rsidRDefault="00592FF6" w:rsidP="00592FF6">
      <w:pPr>
        <w:numPr>
          <w:ilvl w:val="1"/>
          <w:numId w:val="4"/>
        </w:numPr>
        <w:tabs>
          <w:tab w:val="left" w:pos="1539"/>
          <w:tab w:val="left" w:pos="1540"/>
        </w:tabs>
        <w:spacing w:line="228" w:lineRule="exact"/>
        <w:rPr>
          <w:sz w:val="20"/>
        </w:rPr>
      </w:pPr>
      <w:r w:rsidRPr="00592FF6">
        <w:rPr>
          <w:sz w:val="20"/>
        </w:rPr>
        <w:t xml:space="preserve"> Pu</w:t>
      </w:r>
      <w:r w:rsidR="0079628E">
        <w:rPr>
          <w:sz w:val="20"/>
        </w:rPr>
        <w:t>rchase 96 oz of either Gatorade or another Electrolyte drink (ex: Propel, Powerade)</w:t>
      </w:r>
      <w:r w:rsidRPr="00592FF6">
        <w:rPr>
          <w:sz w:val="20"/>
        </w:rPr>
        <w:t xml:space="preserve"> </w:t>
      </w:r>
      <w:r w:rsidRPr="0079628E">
        <w:rPr>
          <w:b/>
          <w:sz w:val="20"/>
        </w:rPr>
        <w:t>(no red or purple</w:t>
      </w:r>
      <w:r w:rsidRPr="00592FF6">
        <w:rPr>
          <w:sz w:val="20"/>
        </w:rPr>
        <w:t>)</w:t>
      </w:r>
    </w:p>
    <w:p w14:paraId="0C41F43B" w14:textId="77777777" w:rsidR="00592FF6" w:rsidRPr="00592FF6" w:rsidRDefault="00592FF6" w:rsidP="00592FF6">
      <w:pPr>
        <w:numPr>
          <w:ilvl w:val="1"/>
          <w:numId w:val="4"/>
        </w:numPr>
        <w:tabs>
          <w:tab w:val="left" w:pos="1539"/>
          <w:tab w:val="left" w:pos="1540"/>
        </w:tabs>
        <w:spacing w:before="1"/>
        <w:rPr>
          <w:sz w:val="20"/>
        </w:rPr>
      </w:pPr>
      <w:r w:rsidRPr="00592FF6">
        <w:rPr>
          <w:b/>
          <w:sz w:val="20"/>
        </w:rPr>
        <w:t xml:space="preserve"> 4 (four) Dulcolax Laxative Tablets 5mg (generic bisacodyl is acceptable)</w:t>
      </w:r>
    </w:p>
    <w:p w14:paraId="59434217" w14:textId="77777777" w:rsidR="00592FF6" w:rsidRPr="00592FF6" w:rsidRDefault="00592FF6" w:rsidP="00592FF6">
      <w:pPr>
        <w:numPr>
          <w:ilvl w:val="1"/>
          <w:numId w:val="4"/>
        </w:numPr>
        <w:tabs>
          <w:tab w:val="left" w:pos="1539"/>
          <w:tab w:val="left" w:pos="1540"/>
        </w:tabs>
        <w:spacing w:before="1"/>
        <w:rPr>
          <w:sz w:val="20"/>
        </w:rPr>
      </w:pPr>
      <w:r w:rsidRPr="00592FF6">
        <w:rPr>
          <w:b/>
          <w:sz w:val="20"/>
        </w:rPr>
        <w:t>Simethicone (GAS-X) two (2) 125 mg tablets</w:t>
      </w:r>
    </w:p>
    <w:p w14:paraId="5D66663E" w14:textId="77777777" w:rsidR="00DC07A8" w:rsidRPr="00805E9D" w:rsidRDefault="00DC07A8" w:rsidP="00805E9D">
      <w:pPr>
        <w:pStyle w:val="BodyText"/>
        <w:spacing w:before="1"/>
        <w:jc w:val="center"/>
        <w:rPr>
          <w:b/>
        </w:rPr>
      </w:pPr>
    </w:p>
    <w:p w14:paraId="20CDCEEA" w14:textId="15FCC904" w:rsidR="00DC07A8" w:rsidRPr="00F1377C" w:rsidRDefault="00271AC2" w:rsidP="00F1377C">
      <w:pPr>
        <w:tabs>
          <w:tab w:val="left" w:pos="1599"/>
          <w:tab w:val="left" w:pos="1600"/>
        </w:tabs>
        <w:rPr>
          <w:sz w:val="20"/>
        </w:rPr>
      </w:pPr>
      <w:r>
        <w:rPr>
          <w:u w:val="single"/>
        </w:rPr>
        <w:pict w14:anchorId="579D299A">
          <v:rect id="_x0000_s1026" style="position:absolute;margin-left:36pt;margin-top:8.65pt;width:544.5pt;height:246pt;z-index:-251658752;mso-position-horizontal-relative:page" filled="f" strokeweight="4.5pt">
            <w10:wrap anchorx="page"/>
          </v:rect>
        </w:pict>
      </w:r>
      <w:r w:rsidR="00F1377C">
        <w:rPr>
          <w:sz w:val="20"/>
        </w:rPr>
        <w:tab/>
      </w:r>
    </w:p>
    <w:p w14:paraId="1287AB45" w14:textId="6A744022" w:rsidR="00DC07A8" w:rsidRDefault="009B5F0A">
      <w:pPr>
        <w:pStyle w:val="Heading1"/>
        <w:ind w:left="3544"/>
        <w:rPr>
          <w:u w:val="none"/>
        </w:rPr>
      </w:pPr>
      <w:r>
        <w:rPr>
          <w:u w:val="thick"/>
        </w:rPr>
        <w:t>THE DAY BEFORE YOUR PROCEDURE</w:t>
      </w:r>
    </w:p>
    <w:p w14:paraId="79C23BBF" w14:textId="77777777" w:rsidR="00DC07A8" w:rsidRDefault="00DC07A8">
      <w:pPr>
        <w:pStyle w:val="BodyText"/>
        <w:spacing w:before="4"/>
        <w:rPr>
          <w:b/>
          <w:sz w:val="15"/>
        </w:rPr>
      </w:pPr>
    </w:p>
    <w:p w14:paraId="2B7B0BBE" w14:textId="77777777" w:rsidR="00DC07A8" w:rsidRDefault="009B5F0A">
      <w:pPr>
        <w:pStyle w:val="Heading2"/>
        <w:numPr>
          <w:ilvl w:val="0"/>
          <w:numId w:val="1"/>
        </w:numPr>
        <w:tabs>
          <w:tab w:val="left" w:pos="1068"/>
          <w:tab w:val="left" w:pos="1069"/>
        </w:tabs>
        <w:spacing w:before="100" w:line="243" w:lineRule="exact"/>
      </w:pPr>
      <w:r>
        <w:t>You May Eat a light breakfast until 11:00</w:t>
      </w:r>
      <w:r>
        <w:rPr>
          <w:spacing w:val="-8"/>
        </w:rPr>
        <w:t xml:space="preserve"> </w:t>
      </w:r>
      <w:r>
        <w:t>am</w:t>
      </w:r>
    </w:p>
    <w:p w14:paraId="2A7E4D85" w14:textId="77777777" w:rsidR="00DC07A8" w:rsidRDefault="009B5F0A">
      <w:pPr>
        <w:pStyle w:val="BodyText"/>
        <w:spacing w:line="228" w:lineRule="exact"/>
        <w:ind w:left="2508"/>
      </w:pPr>
      <w:r>
        <w:t>(</w:t>
      </w:r>
      <w:proofErr w:type="gramStart"/>
      <w:r>
        <w:t>ex</w:t>
      </w:r>
      <w:proofErr w:type="gramEnd"/>
      <w:r>
        <w:t xml:space="preserve">: scrambled eggs, plain white toast, orange juice, </w:t>
      </w:r>
      <w:r>
        <w:rPr>
          <w:b/>
        </w:rPr>
        <w:t xml:space="preserve">NO </w:t>
      </w:r>
      <w:r>
        <w:t>whole grains, cereals, oatmeal, etc.)</w:t>
      </w:r>
    </w:p>
    <w:p w14:paraId="4A70A475" w14:textId="77777777" w:rsidR="00DC07A8" w:rsidRDefault="009B5F0A">
      <w:pPr>
        <w:pStyle w:val="Heading2"/>
        <w:numPr>
          <w:ilvl w:val="0"/>
          <w:numId w:val="1"/>
        </w:numPr>
        <w:tabs>
          <w:tab w:val="left" w:pos="1068"/>
          <w:tab w:val="left" w:pos="1069"/>
        </w:tabs>
        <w:spacing w:before="3"/>
      </w:pPr>
      <w:r>
        <w:t>YOU MAY NOT HAVE ANY SOLID FOOD AFTER 11:00 am ONLY CLEAR</w:t>
      </w:r>
      <w:r>
        <w:rPr>
          <w:spacing w:val="-11"/>
        </w:rPr>
        <w:t xml:space="preserve"> </w:t>
      </w:r>
      <w:r>
        <w:t>LIQUIDS</w:t>
      </w:r>
    </w:p>
    <w:p w14:paraId="6F12CE5C" w14:textId="1358EE66" w:rsidR="00921FED" w:rsidRDefault="009B5F0A" w:rsidP="00592FF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spacing w:line="243" w:lineRule="exact"/>
        <w:rPr>
          <w:b/>
          <w:sz w:val="20"/>
        </w:rPr>
      </w:pPr>
      <w:r>
        <w:rPr>
          <w:sz w:val="20"/>
        </w:rPr>
        <w:t xml:space="preserve">Take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your normal prescription medications, </w:t>
      </w:r>
      <w:r>
        <w:rPr>
          <w:b/>
          <w:sz w:val="20"/>
        </w:rPr>
        <w:t>unless advised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otherwise.</w:t>
      </w:r>
    </w:p>
    <w:p w14:paraId="55BE7B12" w14:textId="0DC9291B" w:rsidR="00592FF6" w:rsidRPr="00592FF6" w:rsidRDefault="00592FF6" w:rsidP="00592FF6">
      <w:pPr>
        <w:pStyle w:val="ListParagraph"/>
        <w:numPr>
          <w:ilvl w:val="0"/>
          <w:numId w:val="1"/>
        </w:numPr>
        <w:tabs>
          <w:tab w:val="left" w:pos="1068"/>
          <w:tab w:val="left" w:pos="1069"/>
        </w:tabs>
        <w:spacing w:line="243" w:lineRule="exact"/>
        <w:rPr>
          <w:b/>
          <w:sz w:val="20"/>
        </w:rPr>
      </w:pPr>
      <w:r>
        <w:rPr>
          <w:b/>
          <w:sz w:val="20"/>
        </w:rPr>
        <w:t>At 6 pm-</w:t>
      </w:r>
      <w:r w:rsidRPr="00592FF6">
        <w:rPr>
          <w:sz w:val="20"/>
        </w:rPr>
        <w:t xml:space="preserve">mix </w:t>
      </w:r>
      <w:proofErr w:type="spellStart"/>
      <w:r w:rsidRPr="00592FF6">
        <w:rPr>
          <w:sz w:val="20"/>
        </w:rPr>
        <w:t>Miralax</w:t>
      </w:r>
      <w:proofErr w:type="spellEnd"/>
      <w:r w:rsidRPr="00592FF6">
        <w:rPr>
          <w:sz w:val="20"/>
        </w:rPr>
        <w:t xml:space="preserve"> 238g (</w:t>
      </w:r>
      <w:r w:rsidR="00CD110C">
        <w:rPr>
          <w:sz w:val="20"/>
        </w:rPr>
        <w:t>8.3 oz) in 64 oz of chosen Electrolyte</w:t>
      </w:r>
      <w:r w:rsidRPr="00592FF6">
        <w:rPr>
          <w:sz w:val="20"/>
        </w:rPr>
        <w:t xml:space="preserve"> liquid then refrigerate for 8 pm dose</w:t>
      </w:r>
    </w:p>
    <w:p w14:paraId="3F83A23F" w14:textId="77777777" w:rsidR="00921FED" w:rsidRPr="00323BDA" w:rsidRDefault="00921FED" w:rsidP="00921FED">
      <w:pPr>
        <w:pStyle w:val="BodyText"/>
        <w:tabs>
          <w:tab w:val="left" w:pos="863"/>
          <w:tab w:val="left" w:pos="864"/>
        </w:tabs>
        <w:spacing w:before="10"/>
        <w:ind w:left="863" w:right="254"/>
        <w:rPr>
          <w:sz w:val="19"/>
        </w:rPr>
      </w:pPr>
    </w:p>
    <w:p w14:paraId="5109874A" w14:textId="5A16ACFE" w:rsidR="00592FF6" w:rsidRDefault="00F90FF1" w:rsidP="00592FF6">
      <w:pPr>
        <w:pStyle w:val="BodyText"/>
        <w:numPr>
          <w:ilvl w:val="0"/>
          <w:numId w:val="1"/>
        </w:numPr>
        <w:tabs>
          <w:tab w:val="left" w:pos="863"/>
          <w:tab w:val="left" w:pos="864"/>
        </w:tabs>
        <w:spacing w:before="1" w:line="245" w:lineRule="exact"/>
      </w:pPr>
      <w:r>
        <w:rPr>
          <w:b/>
        </w:rPr>
        <w:t>At 6</w:t>
      </w:r>
      <w:r w:rsidR="00921FED">
        <w:rPr>
          <w:b/>
        </w:rPr>
        <w:t xml:space="preserve"> pm - </w:t>
      </w:r>
      <w:r w:rsidR="00921FED">
        <w:t xml:space="preserve">Take </w:t>
      </w:r>
      <w:r w:rsidR="00921FED">
        <w:rPr>
          <w:b/>
        </w:rPr>
        <w:t xml:space="preserve">4 </w:t>
      </w:r>
      <w:r w:rsidR="00921FED" w:rsidRPr="0059130B">
        <w:rPr>
          <w:bCs/>
        </w:rPr>
        <w:t>Dulcolax</w:t>
      </w:r>
      <w:r w:rsidR="00921FED">
        <w:rPr>
          <w:b/>
        </w:rPr>
        <w:t xml:space="preserve"> (</w:t>
      </w:r>
      <w:r w:rsidR="00921FED">
        <w:t xml:space="preserve">Bisacodyl) Laxative tablets with 8 oz of water </w:t>
      </w:r>
    </w:p>
    <w:p w14:paraId="2D0C3B6A" w14:textId="277B2C34" w:rsidR="00921FED" w:rsidRDefault="00F90FF1" w:rsidP="00921FED">
      <w:pPr>
        <w:pStyle w:val="BodyText"/>
        <w:numPr>
          <w:ilvl w:val="0"/>
          <w:numId w:val="1"/>
        </w:numPr>
        <w:tabs>
          <w:tab w:val="left" w:pos="863"/>
          <w:tab w:val="left" w:pos="864"/>
        </w:tabs>
        <w:spacing w:line="244" w:lineRule="exact"/>
      </w:pPr>
      <w:r>
        <w:rPr>
          <w:b/>
        </w:rPr>
        <w:t>At 8</w:t>
      </w:r>
      <w:r w:rsidR="00921FED">
        <w:rPr>
          <w:b/>
        </w:rPr>
        <w:t xml:space="preserve"> pm – </w:t>
      </w:r>
      <w:r w:rsidR="00921FED">
        <w:t>Drink 8 oz’s</w:t>
      </w:r>
      <w:r w:rsidR="00592FF6">
        <w:t xml:space="preserve"> of liquid prep every 15 minutes (over 2 hours) for a total of 64 oz of the </w:t>
      </w:r>
      <w:proofErr w:type="spellStart"/>
      <w:r w:rsidR="00592FF6">
        <w:t>Miralax</w:t>
      </w:r>
      <w:proofErr w:type="spellEnd"/>
      <w:r w:rsidR="00592FF6">
        <w:t xml:space="preserve"> Prep solution</w:t>
      </w:r>
    </w:p>
    <w:p w14:paraId="5B203529" w14:textId="62BE4981" w:rsidR="00592FF6" w:rsidRDefault="00592FF6" w:rsidP="00921FED">
      <w:pPr>
        <w:pStyle w:val="BodyText"/>
        <w:numPr>
          <w:ilvl w:val="0"/>
          <w:numId w:val="1"/>
        </w:numPr>
        <w:tabs>
          <w:tab w:val="left" w:pos="863"/>
          <w:tab w:val="left" w:pos="864"/>
        </w:tabs>
        <w:spacing w:line="244" w:lineRule="exact"/>
      </w:pPr>
      <w:r>
        <w:rPr>
          <w:b/>
        </w:rPr>
        <w:t>At 10 pm –</w:t>
      </w:r>
      <w:r>
        <w:t xml:space="preserve"> Mix </w:t>
      </w:r>
      <w:proofErr w:type="spellStart"/>
      <w:r>
        <w:t>Miralax</w:t>
      </w:r>
      <w:proofErr w:type="spellEnd"/>
      <w:r>
        <w:t xml:space="preserve"> 238g (</w:t>
      </w:r>
      <w:r w:rsidR="00CD110C">
        <w:t>8.3 oz) in 32 oz of chosen Electrolyte</w:t>
      </w:r>
      <w:r>
        <w:t xml:space="preserve"> liquid then refrigerate for 6 am dose</w:t>
      </w:r>
    </w:p>
    <w:p w14:paraId="229912A5" w14:textId="32F77A6B" w:rsidR="00921FED" w:rsidRPr="00592FF6" w:rsidRDefault="00921FED" w:rsidP="00592FF6">
      <w:pPr>
        <w:pStyle w:val="BodyText"/>
        <w:tabs>
          <w:tab w:val="left" w:pos="863"/>
          <w:tab w:val="left" w:pos="864"/>
        </w:tabs>
        <w:spacing w:line="244" w:lineRule="exact"/>
      </w:pPr>
    </w:p>
    <w:p w14:paraId="656D1097" w14:textId="0D22DF27" w:rsidR="00921FED" w:rsidRPr="00F90FF1" w:rsidRDefault="00921FED" w:rsidP="00592FF6">
      <w:pPr>
        <w:pStyle w:val="BodyText"/>
        <w:spacing w:before="9"/>
        <w:rPr>
          <w:b/>
          <w:sz w:val="23"/>
          <w:u w:val="single"/>
        </w:rPr>
      </w:pPr>
    </w:p>
    <w:p w14:paraId="24226A17" w14:textId="1A27E78B" w:rsidR="00921FED" w:rsidRDefault="00F90FF1" w:rsidP="00921FED">
      <w:pPr>
        <w:pStyle w:val="BodyText"/>
        <w:numPr>
          <w:ilvl w:val="0"/>
          <w:numId w:val="1"/>
        </w:numPr>
        <w:tabs>
          <w:tab w:val="left" w:pos="863"/>
          <w:tab w:val="left" w:pos="864"/>
        </w:tabs>
        <w:spacing w:line="244" w:lineRule="exact"/>
      </w:pPr>
      <w:r>
        <w:rPr>
          <w:b/>
          <w:u w:val="single"/>
        </w:rPr>
        <w:t xml:space="preserve">At 6 am </w:t>
      </w:r>
      <w:r w:rsidR="00921FED" w:rsidRPr="00F61BE0">
        <w:rPr>
          <w:b/>
          <w:u w:val="single"/>
        </w:rPr>
        <w:t>-</w:t>
      </w:r>
      <w:r w:rsidR="00921FED" w:rsidRPr="00F61BE0">
        <w:rPr>
          <w:b/>
        </w:rPr>
        <w:t xml:space="preserve"> </w:t>
      </w:r>
      <w:r w:rsidR="00921FED">
        <w:t xml:space="preserve">Drink 8 </w:t>
      </w:r>
      <w:r w:rsidR="00592FF6">
        <w:t xml:space="preserve">oz’s of liquid prep every 15 minutes for a total of 32 oz of the </w:t>
      </w:r>
      <w:proofErr w:type="spellStart"/>
      <w:r w:rsidR="00592FF6">
        <w:t>Miralax</w:t>
      </w:r>
      <w:proofErr w:type="spellEnd"/>
      <w:r w:rsidR="00592FF6">
        <w:t xml:space="preserve"> Prep solution</w:t>
      </w:r>
    </w:p>
    <w:p w14:paraId="028FE1D7" w14:textId="1A2A225A" w:rsidR="00921FED" w:rsidRPr="002D51E0" w:rsidRDefault="00921FED" w:rsidP="002D51E0">
      <w:pPr>
        <w:pStyle w:val="BodyText"/>
        <w:numPr>
          <w:ilvl w:val="0"/>
          <w:numId w:val="1"/>
        </w:numPr>
        <w:tabs>
          <w:tab w:val="left" w:pos="863"/>
          <w:tab w:val="left" w:pos="864"/>
        </w:tabs>
        <w:spacing w:line="244" w:lineRule="exact"/>
      </w:pPr>
      <w:r>
        <w:t xml:space="preserve">Take 2 Simethicone (GAS-X) tablets after completing the </w:t>
      </w:r>
      <w:proofErr w:type="spellStart"/>
      <w:r>
        <w:t>Miralax</w:t>
      </w:r>
      <w:proofErr w:type="spellEnd"/>
      <w:r>
        <w:t xml:space="preserve"> </w:t>
      </w:r>
      <w:proofErr w:type="gramStart"/>
      <w:r>
        <w:t>drink</w:t>
      </w:r>
      <w:proofErr w:type="gramEnd"/>
    </w:p>
    <w:p w14:paraId="07EA7D17" w14:textId="540D4DD6" w:rsidR="00592FF6" w:rsidRDefault="00592FF6" w:rsidP="00592FF6">
      <w:pPr>
        <w:spacing w:before="88"/>
        <w:ind w:left="1861" w:right="1092" w:hanging="688"/>
        <w:jc w:val="center"/>
        <w:rPr>
          <w:b/>
          <w:sz w:val="28"/>
        </w:rPr>
      </w:pPr>
      <w:r>
        <w:rPr>
          <w:b/>
          <w:sz w:val="28"/>
        </w:rPr>
        <w:t>All prep and clear liquids MUST be completed by 8:30 am</w:t>
      </w:r>
    </w:p>
    <w:p w14:paraId="6FB37E9D" w14:textId="1D6FEDE0" w:rsidR="00592FF6" w:rsidRDefault="00592FF6" w:rsidP="00592FF6">
      <w:pPr>
        <w:spacing w:before="88"/>
        <w:ind w:left="1861" w:right="1092" w:hanging="688"/>
        <w:jc w:val="center"/>
        <w:rPr>
          <w:b/>
          <w:sz w:val="28"/>
        </w:rPr>
      </w:pPr>
      <w:r>
        <w:rPr>
          <w:b/>
          <w:sz w:val="28"/>
        </w:rPr>
        <w:t>No additional liquids, hard candy, chewing gum after 8:30 am</w:t>
      </w:r>
    </w:p>
    <w:p w14:paraId="5AC5ED14" w14:textId="77777777" w:rsidR="002D51E0" w:rsidRDefault="002D51E0" w:rsidP="00592FF6">
      <w:pPr>
        <w:spacing w:before="88"/>
        <w:ind w:left="1861" w:right="1092" w:hanging="688"/>
        <w:jc w:val="center"/>
        <w:rPr>
          <w:b/>
          <w:sz w:val="28"/>
        </w:rPr>
      </w:pPr>
    </w:p>
    <w:p w14:paraId="0362DC3C" w14:textId="5A725A7A" w:rsidR="002D51E0" w:rsidRPr="00271AC2" w:rsidRDefault="00271AC2" w:rsidP="00592FF6">
      <w:pPr>
        <w:spacing w:before="88"/>
        <w:ind w:left="1861" w:right="1092" w:hanging="688"/>
        <w:jc w:val="center"/>
        <w:rPr>
          <w:bCs/>
          <w:sz w:val="28"/>
        </w:rPr>
      </w:pPr>
      <w:r w:rsidRPr="00271AC2">
        <w:rPr>
          <w:bCs/>
          <w:sz w:val="28"/>
        </w:rPr>
        <w:t>Prep instructions, patient forms and FAQ’s can also be found on our website:</w:t>
      </w:r>
    </w:p>
    <w:p w14:paraId="2F68E3DD" w14:textId="15A22D28" w:rsidR="00271AC2" w:rsidRPr="00271AC2" w:rsidRDefault="00271AC2" w:rsidP="00592FF6">
      <w:pPr>
        <w:spacing w:before="88"/>
        <w:ind w:left="1861" w:right="1092" w:hanging="688"/>
        <w:jc w:val="center"/>
        <w:rPr>
          <w:bCs/>
          <w:sz w:val="28"/>
        </w:rPr>
      </w:pPr>
      <w:r w:rsidRPr="00271AC2">
        <w:rPr>
          <w:bCs/>
          <w:sz w:val="28"/>
        </w:rPr>
        <w:t>Westchesterendocenter.com</w:t>
      </w:r>
    </w:p>
    <w:p w14:paraId="01118611" w14:textId="532129A9" w:rsidR="00271AC2" w:rsidRPr="00271AC2" w:rsidRDefault="00271AC2" w:rsidP="00592FF6">
      <w:pPr>
        <w:spacing w:before="88"/>
        <w:ind w:left="1861" w:right="1092" w:hanging="688"/>
        <w:jc w:val="center"/>
        <w:rPr>
          <w:bCs/>
          <w:sz w:val="28"/>
        </w:rPr>
      </w:pPr>
      <w:r w:rsidRPr="00271AC2">
        <w:rPr>
          <w:bCs/>
          <w:sz w:val="28"/>
        </w:rPr>
        <w:t>General or reschedule questions call 610-431-3122</w:t>
      </w:r>
    </w:p>
    <w:sectPr w:rsidR="00271AC2" w:rsidRPr="00271AC2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765"/>
    <w:multiLevelType w:val="hybridMultilevel"/>
    <w:tmpl w:val="6E367758"/>
    <w:lvl w:ilvl="0" w:tplc="E346A6E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9DC773E">
      <w:start w:val="1"/>
      <w:numFmt w:val="decimal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FAF66C82"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47EEDB2C"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B728FC0C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0C985E52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007C1318"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00D2F9EE">
      <w:numFmt w:val="bullet"/>
      <w:lvlText w:val="•"/>
      <w:lvlJc w:val="left"/>
      <w:pPr>
        <w:ind w:left="7906" w:hanging="360"/>
      </w:pPr>
      <w:rPr>
        <w:rFonts w:hint="default"/>
      </w:rPr>
    </w:lvl>
    <w:lvl w:ilvl="8" w:tplc="DEDAD542"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1" w15:restartNumberingAfterBreak="0">
    <w:nsid w:val="5E8425E0"/>
    <w:multiLevelType w:val="hybridMultilevel"/>
    <w:tmpl w:val="5EB839B6"/>
    <w:lvl w:ilvl="0" w:tplc="5874C654">
      <w:numFmt w:val="bullet"/>
      <w:lvlText w:val=""/>
      <w:lvlJc w:val="left"/>
      <w:pPr>
        <w:ind w:left="14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B8BAD0">
      <w:numFmt w:val="bullet"/>
      <w:lvlText w:val="•"/>
      <w:lvlJc w:val="left"/>
      <w:pPr>
        <w:ind w:left="2419" w:hanging="360"/>
      </w:pPr>
      <w:rPr>
        <w:rFonts w:hint="default"/>
      </w:rPr>
    </w:lvl>
    <w:lvl w:ilvl="2" w:tplc="45589904">
      <w:numFmt w:val="bullet"/>
      <w:lvlText w:val="•"/>
      <w:lvlJc w:val="left"/>
      <w:pPr>
        <w:ind w:left="3413" w:hanging="360"/>
      </w:pPr>
      <w:rPr>
        <w:rFonts w:hint="default"/>
      </w:rPr>
    </w:lvl>
    <w:lvl w:ilvl="3" w:tplc="C9AC6282"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B4D0458C"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6FC8B2D4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1BC0F84E">
      <w:numFmt w:val="bullet"/>
      <w:lvlText w:val="•"/>
      <w:lvlJc w:val="left"/>
      <w:pPr>
        <w:ind w:left="7389" w:hanging="360"/>
      </w:pPr>
      <w:rPr>
        <w:rFonts w:hint="default"/>
      </w:rPr>
    </w:lvl>
    <w:lvl w:ilvl="7" w:tplc="52EE0A2E">
      <w:numFmt w:val="bullet"/>
      <w:lvlText w:val="•"/>
      <w:lvlJc w:val="left"/>
      <w:pPr>
        <w:ind w:left="8383" w:hanging="360"/>
      </w:pPr>
      <w:rPr>
        <w:rFonts w:hint="default"/>
      </w:rPr>
    </w:lvl>
    <w:lvl w:ilvl="8" w:tplc="D592F2D0"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2" w15:restartNumberingAfterBreak="0">
    <w:nsid w:val="65205861"/>
    <w:multiLevelType w:val="hybridMultilevel"/>
    <w:tmpl w:val="80DE6BEC"/>
    <w:lvl w:ilvl="0" w:tplc="9400319E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4BC11E6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27E4AFB6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51D262D0"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40683D26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6EA2ACB6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489856E8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EA8C294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6438117C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3" w15:restartNumberingAfterBreak="0">
    <w:nsid w:val="6AD66F3C"/>
    <w:multiLevelType w:val="hybridMultilevel"/>
    <w:tmpl w:val="38184954"/>
    <w:lvl w:ilvl="0" w:tplc="A0AEAB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DBCA1E6">
      <w:start w:val="1"/>
      <w:numFmt w:val="decimal"/>
      <w:lvlText w:val="%2."/>
      <w:lvlJc w:val="left"/>
      <w:pPr>
        <w:ind w:left="153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58A32A4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9F00D66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5C84B5CE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4920E83A">
      <w:numFmt w:val="bullet"/>
      <w:lvlText w:val="•"/>
      <w:lvlJc w:val="left"/>
      <w:pPr>
        <w:ind w:left="5788" w:hanging="360"/>
      </w:pPr>
      <w:rPr>
        <w:rFonts w:hint="default"/>
      </w:rPr>
    </w:lvl>
    <w:lvl w:ilvl="6" w:tplc="9FE802D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F37EEBD0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44ACD5A4">
      <w:numFmt w:val="bullet"/>
      <w:lvlText w:val="•"/>
      <w:lvlJc w:val="left"/>
      <w:pPr>
        <w:ind w:left="8975" w:hanging="360"/>
      </w:pPr>
      <w:rPr>
        <w:rFonts w:hint="default"/>
      </w:rPr>
    </w:lvl>
  </w:abstractNum>
  <w:num w:numId="1" w16cid:durableId="316954533">
    <w:abstractNumId w:val="2"/>
  </w:num>
  <w:num w:numId="2" w16cid:durableId="2012296645">
    <w:abstractNumId w:val="0"/>
  </w:num>
  <w:num w:numId="3" w16cid:durableId="1331636269">
    <w:abstractNumId w:val="1"/>
  </w:num>
  <w:num w:numId="4" w16cid:durableId="161146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7A8"/>
    <w:rsid w:val="001A55F4"/>
    <w:rsid w:val="001D2240"/>
    <w:rsid w:val="001E509C"/>
    <w:rsid w:val="001F775F"/>
    <w:rsid w:val="00271AC2"/>
    <w:rsid w:val="002D51E0"/>
    <w:rsid w:val="002E5D85"/>
    <w:rsid w:val="00305119"/>
    <w:rsid w:val="003274B3"/>
    <w:rsid w:val="0045089E"/>
    <w:rsid w:val="00592FF6"/>
    <w:rsid w:val="006A2D0D"/>
    <w:rsid w:val="00792559"/>
    <w:rsid w:val="0079628E"/>
    <w:rsid w:val="007A58DB"/>
    <w:rsid w:val="00805E9D"/>
    <w:rsid w:val="008367C0"/>
    <w:rsid w:val="00850995"/>
    <w:rsid w:val="008E6A85"/>
    <w:rsid w:val="00921FED"/>
    <w:rsid w:val="009B5F0A"/>
    <w:rsid w:val="00A17F17"/>
    <w:rsid w:val="00B638AD"/>
    <w:rsid w:val="00BD3324"/>
    <w:rsid w:val="00BE3CA4"/>
    <w:rsid w:val="00CD110C"/>
    <w:rsid w:val="00D67CF9"/>
    <w:rsid w:val="00DC07A8"/>
    <w:rsid w:val="00DE3E98"/>
    <w:rsid w:val="00E57555"/>
    <w:rsid w:val="00E730AF"/>
    <w:rsid w:val="00E80C6F"/>
    <w:rsid w:val="00E9309D"/>
    <w:rsid w:val="00EB7BEF"/>
    <w:rsid w:val="00F1377C"/>
    <w:rsid w:val="00F441A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ADC9A3"/>
  <w15:docId w15:val="{BDB90604-F9F9-4E55-9755-218CF95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44" w:lineRule="exact"/>
      <w:ind w:left="1068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Alis Mendez</DisplayName>
        <AccountId>32</AccountId>
        <AccountType/>
      </UserInfo>
      <UserInfo>
        <DisplayName>Shivaun McGoff</DisplayName>
        <AccountId>39</AccountId>
        <AccountType/>
      </UserInfo>
      <UserInfo>
        <DisplayName>Theresa Lynch</DisplayName>
        <AccountId>17</AccountId>
        <AccountType/>
      </UserInfo>
      <UserInfo>
        <DisplayName>Taylor Peters</DisplayName>
        <AccountId>43</AccountId>
        <AccountType/>
      </UserInfo>
      <UserInfo>
        <DisplayName>Karen Heilner</DisplayName>
        <AccountId>37</AccountId>
        <AccountType/>
      </UserInfo>
      <UserInfo>
        <DisplayName>Carla Impriano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A1D98-ACD9-4BA9-9F6C-2A5B0C1EEAC8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17F27565-D6B9-4082-A4F3-FFC3B8C9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823EA-B729-4EF1-97AE-C1216ECD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Gatorade Instructions PM2.doc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Gatorade Instructions PM2.doc</dc:title>
  <dc:creator>mlewis</dc:creator>
  <cp:lastModifiedBy>Michelle Lewis</cp:lastModifiedBy>
  <cp:revision>12</cp:revision>
  <cp:lastPrinted>2021-05-18T12:49:00Z</cp:lastPrinted>
  <dcterms:created xsi:type="dcterms:W3CDTF">2021-05-18T15:12:00Z</dcterms:created>
  <dcterms:modified xsi:type="dcterms:W3CDTF">2023-02-06T21:01:00Z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31600</vt:r8>
  </property>
</Properties>
</file>